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01" w:rsidRPr="00A152E3" w:rsidRDefault="00855C85">
      <w:pPr>
        <w:rPr>
          <w:sz w:val="32"/>
          <w:szCs w:val="32"/>
        </w:rPr>
      </w:pPr>
      <w:r w:rsidRPr="00A152E3">
        <w:rPr>
          <w:sz w:val="32"/>
          <w:szCs w:val="32"/>
        </w:rPr>
        <w:t>Guided Notes:  Aristotle and the Structure of drama</w:t>
      </w:r>
      <w:r w:rsidR="00A152E3">
        <w:rPr>
          <w:sz w:val="32"/>
          <w:szCs w:val="32"/>
        </w:rPr>
        <w:t xml:space="preserve">- </w:t>
      </w:r>
      <w:r w:rsidR="00BC4E02">
        <w:rPr>
          <w:sz w:val="32"/>
          <w:szCs w:val="32"/>
        </w:rPr>
        <w:t>Chapter 5</w:t>
      </w:r>
    </w:p>
    <w:p w:rsidR="00BC4E02" w:rsidRDefault="00A152E3" w:rsidP="00855C85">
      <w:pPr>
        <w:numPr>
          <w:ilvl w:val="0"/>
          <w:numId w:val="1"/>
        </w:numPr>
      </w:pPr>
      <w:r w:rsidRPr="00855C85">
        <w:t>Protagonist</w:t>
      </w:r>
      <w:r w:rsidR="00855C85">
        <w:t>- the main character of a play</w:t>
      </w:r>
    </w:p>
    <w:p w:rsidR="004E6ECA" w:rsidRPr="00855C85" w:rsidRDefault="00A152E3" w:rsidP="00BC4E02">
      <w:pPr>
        <w:ind w:left="720"/>
      </w:pPr>
      <w:r w:rsidRPr="00855C85">
        <w:tab/>
      </w:r>
      <w:r w:rsidRPr="00855C85">
        <w:tab/>
      </w:r>
    </w:p>
    <w:p w:rsidR="004E6ECA" w:rsidRDefault="00855C85" w:rsidP="00855C85">
      <w:pPr>
        <w:numPr>
          <w:ilvl w:val="0"/>
          <w:numId w:val="1"/>
        </w:numPr>
      </w:pPr>
      <w:r>
        <w:t>Dialogue- words spoken between__________ characters</w:t>
      </w:r>
    </w:p>
    <w:p w:rsidR="00BC4E02" w:rsidRDefault="00BC4E02" w:rsidP="00BC4E02">
      <w:pPr>
        <w:pStyle w:val="ListParagraph"/>
      </w:pPr>
    </w:p>
    <w:p w:rsidR="00BC4E02" w:rsidRPr="00855C85" w:rsidRDefault="00BC4E02" w:rsidP="00BC4E02">
      <w:pPr>
        <w:ind w:left="720"/>
      </w:pPr>
    </w:p>
    <w:p w:rsidR="004E6ECA" w:rsidRDefault="00A152E3" w:rsidP="00855C85">
      <w:pPr>
        <w:numPr>
          <w:ilvl w:val="0"/>
          <w:numId w:val="1"/>
        </w:numPr>
      </w:pPr>
      <w:r w:rsidRPr="00855C85">
        <w:t>Denouement</w:t>
      </w:r>
      <w:r w:rsidR="00855C85">
        <w:t>- French for _______________</w:t>
      </w:r>
    </w:p>
    <w:p w:rsidR="00BC4E02" w:rsidRPr="00855C85" w:rsidRDefault="00BC4E02" w:rsidP="00BC4E02">
      <w:pPr>
        <w:ind w:left="720"/>
      </w:pPr>
    </w:p>
    <w:p w:rsidR="004E6ECA" w:rsidRPr="00855C85" w:rsidRDefault="00A152E3" w:rsidP="00855C85">
      <w:pPr>
        <w:numPr>
          <w:ilvl w:val="0"/>
          <w:numId w:val="1"/>
        </w:numPr>
      </w:pPr>
      <w:r w:rsidRPr="00855C85">
        <w:t>Tableau</w:t>
      </w:r>
      <w:r w:rsidR="00855C85">
        <w:t>-  a ______________ stage picture</w:t>
      </w:r>
      <w:r w:rsidRPr="00855C85">
        <w:tab/>
      </w:r>
      <w:r w:rsidRPr="00855C85">
        <w:tab/>
      </w:r>
    </w:p>
    <w:p w:rsidR="004E6ECA" w:rsidRDefault="00855C85" w:rsidP="00855C85">
      <w:pPr>
        <w:numPr>
          <w:ilvl w:val="0"/>
          <w:numId w:val="1"/>
        </w:numPr>
      </w:pPr>
      <w:r>
        <w:t>Theme- the main idea of a play</w:t>
      </w:r>
      <w:r w:rsidR="00A152E3" w:rsidRPr="00855C85">
        <w:tab/>
      </w:r>
    </w:p>
    <w:p w:rsidR="00BC4E02" w:rsidRPr="00855C85" w:rsidRDefault="00BC4E02" w:rsidP="00BC4E02">
      <w:pPr>
        <w:ind w:left="720"/>
      </w:pPr>
    </w:p>
    <w:p w:rsidR="004E6ECA" w:rsidRPr="00855C85" w:rsidRDefault="00A152E3" w:rsidP="00855C85">
      <w:pPr>
        <w:numPr>
          <w:ilvl w:val="0"/>
          <w:numId w:val="1"/>
        </w:numPr>
      </w:pPr>
      <w:r w:rsidRPr="00855C85">
        <w:t>Exposition</w:t>
      </w:r>
      <w:r w:rsidR="00855C85">
        <w:t>-  the events that took place _________________ the play begins</w:t>
      </w:r>
      <w:r w:rsidRPr="00855C85">
        <w:tab/>
      </w:r>
      <w:r w:rsidRPr="00855C85">
        <w:tab/>
      </w:r>
    </w:p>
    <w:p w:rsidR="004E6ECA" w:rsidRDefault="00A152E3" w:rsidP="00855C85">
      <w:pPr>
        <w:numPr>
          <w:ilvl w:val="0"/>
          <w:numId w:val="1"/>
        </w:numPr>
      </w:pPr>
      <w:r w:rsidRPr="00855C85">
        <w:t>Inciting Incident</w:t>
      </w:r>
      <w:r w:rsidRPr="00855C85">
        <w:tab/>
      </w:r>
      <w:r w:rsidR="00855C85">
        <w:t>- the event from which the rest of the plot develops</w:t>
      </w:r>
    </w:p>
    <w:p w:rsidR="00BC4E02" w:rsidRPr="00855C85" w:rsidRDefault="00BC4E02" w:rsidP="00BC4E02">
      <w:pPr>
        <w:ind w:left="720"/>
      </w:pPr>
    </w:p>
    <w:p w:rsidR="004E6ECA" w:rsidRPr="00855C85" w:rsidRDefault="00855C85" w:rsidP="00855C85">
      <w:pPr>
        <w:numPr>
          <w:ilvl w:val="0"/>
          <w:numId w:val="1"/>
        </w:numPr>
      </w:pPr>
      <w:r>
        <w:t>Rising Action- ___________________ that follow the initial incident</w:t>
      </w:r>
    </w:p>
    <w:p w:rsidR="004E6ECA" w:rsidRDefault="00A152E3" w:rsidP="00855C85">
      <w:pPr>
        <w:numPr>
          <w:ilvl w:val="0"/>
          <w:numId w:val="1"/>
        </w:numPr>
      </w:pPr>
      <w:r w:rsidRPr="00855C85">
        <w:t>Conflict</w:t>
      </w:r>
      <w:r w:rsidRPr="00855C85">
        <w:tab/>
      </w:r>
      <w:r w:rsidR="00855C85">
        <w:t>- man vs. man, man vs. self, man vs, nature</w:t>
      </w:r>
    </w:p>
    <w:p w:rsidR="00BC4E02" w:rsidRPr="00855C85" w:rsidRDefault="00BC4E02" w:rsidP="00BC4E02">
      <w:pPr>
        <w:ind w:left="720"/>
      </w:pPr>
    </w:p>
    <w:p w:rsidR="004E6ECA" w:rsidRPr="00855C85" w:rsidRDefault="00A152E3" w:rsidP="00855C85">
      <w:pPr>
        <w:numPr>
          <w:ilvl w:val="0"/>
          <w:numId w:val="1"/>
        </w:numPr>
      </w:pPr>
      <w:r w:rsidRPr="00855C85">
        <w:t>Climax</w:t>
      </w:r>
      <w:r w:rsidR="00855C85">
        <w:t>- _________________________ of the action</w:t>
      </w:r>
      <w:r w:rsidRPr="00855C85">
        <w:tab/>
      </w:r>
    </w:p>
    <w:p w:rsidR="004E6ECA" w:rsidRPr="00855C85" w:rsidRDefault="00A152E3" w:rsidP="00855C85">
      <w:pPr>
        <w:numPr>
          <w:ilvl w:val="0"/>
          <w:numId w:val="1"/>
        </w:numPr>
      </w:pPr>
      <w:r w:rsidRPr="00855C85">
        <w:t>Soliloquy</w:t>
      </w:r>
      <w:r w:rsidR="00855C85">
        <w:t>-  a speech from a character who is alone onstage</w:t>
      </w:r>
    </w:p>
    <w:p w:rsidR="004E6ECA" w:rsidRDefault="00A152E3" w:rsidP="00855C85">
      <w:pPr>
        <w:numPr>
          <w:ilvl w:val="0"/>
          <w:numId w:val="1"/>
        </w:numPr>
      </w:pPr>
      <w:r w:rsidRPr="00855C85">
        <w:t>Mood</w:t>
      </w:r>
      <w:r w:rsidR="00855C85">
        <w:t>-  emotional feeling of the play</w:t>
      </w:r>
    </w:p>
    <w:p w:rsidR="00BC4E02" w:rsidRPr="00855C85" w:rsidRDefault="00BC4E02" w:rsidP="00BC4E02">
      <w:pPr>
        <w:ind w:left="720"/>
      </w:pPr>
    </w:p>
    <w:p w:rsidR="004E6ECA" w:rsidRDefault="00A152E3" w:rsidP="00855C85">
      <w:pPr>
        <w:numPr>
          <w:ilvl w:val="0"/>
          <w:numId w:val="1"/>
        </w:numPr>
      </w:pPr>
      <w:r w:rsidRPr="00855C85">
        <w:t>Moral</w:t>
      </w:r>
      <w:r w:rsidR="00855C85">
        <w:t>-  lesson or____________________</w:t>
      </w:r>
    </w:p>
    <w:p w:rsidR="00855C85" w:rsidRDefault="00855C85" w:rsidP="00855C85">
      <w:pPr>
        <w:ind w:left="720"/>
      </w:pPr>
    </w:p>
    <w:p w:rsidR="004E6ECA" w:rsidRDefault="00855C85" w:rsidP="00855C85">
      <w:pPr>
        <w:pStyle w:val="ListParagraph"/>
        <w:numPr>
          <w:ilvl w:val="0"/>
          <w:numId w:val="3"/>
        </w:numPr>
      </w:pPr>
      <w:r>
        <w:t>Aristotle s</w:t>
      </w:r>
      <w:r w:rsidRPr="00855C85">
        <w:t>tressed that drama is an</w:t>
      </w:r>
      <w:r>
        <w:t>______________________________</w:t>
      </w:r>
      <w:r w:rsidRPr="00855C85">
        <w:t>, that we learn through imitation, and that learning brings pleasure in life</w:t>
      </w:r>
    </w:p>
    <w:p w:rsidR="00855C85" w:rsidRDefault="00855C85" w:rsidP="00855C85">
      <w:pPr>
        <w:pStyle w:val="ListParagraph"/>
        <w:numPr>
          <w:ilvl w:val="0"/>
          <w:numId w:val="3"/>
        </w:numPr>
      </w:pPr>
      <w:r>
        <w:t>He identified_________________ as the most important aspect of a play.</w:t>
      </w:r>
    </w:p>
    <w:p w:rsidR="00855C85" w:rsidRDefault="00855C85" w:rsidP="00855C85">
      <w:pPr>
        <w:ind w:left="720"/>
      </w:pPr>
      <w:r>
        <w:t>3.  Aristotle’s key elements of a play are:</w:t>
      </w:r>
    </w:p>
    <w:p w:rsidR="00855C85" w:rsidRDefault="00855C85" w:rsidP="00855C85">
      <w:pPr>
        <w:ind w:left="720"/>
      </w:pPr>
      <w:r>
        <w:t>-Spectacle</w:t>
      </w:r>
    </w:p>
    <w:p w:rsidR="00855C85" w:rsidRDefault="00855C85" w:rsidP="00855C85">
      <w:pPr>
        <w:ind w:left="720"/>
      </w:pPr>
      <w:r>
        <w:t>-</w:t>
      </w:r>
    </w:p>
    <w:p w:rsidR="00855C85" w:rsidRDefault="00855C85" w:rsidP="00855C85">
      <w:pPr>
        <w:ind w:left="720"/>
      </w:pPr>
      <w:r>
        <w:t>-</w:t>
      </w:r>
    </w:p>
    <w:p w:rsidR="00855C85" w:rsidRDefault="00855C85" w:rsidP="00855C85">
      <w:pPr>
        <w:ind w:left="720"/>
      </w:pPr>
      <w:r>
        <w:t>-</w:t>
      </w:r>
    </w:p>
    <w:p w:rsidR="00855C85" w:rsidRDefault="00855C85" w:rsidP="00855C85">
      <w:pPr>
        <w:ind w:left="720"/>
      </w:pPr>
      <w:r>
        <w:t>-</w:t>
      </w:r>
    </w:p>
    <w:p w:rsidR="00855C85" w:rsidRDefault="00855C85" w:rsidP="00855C85">
      <w:pPr>
        <w:ind w:left="720"/>
      </w:pPr>
      <w:r>
        <w:t>- Plot</w:t>
      </w:r>
    </w:p>
    <w:p w:rsidR="00855C85" w:rsidRDefault="00855C85" w:rsidP="00855C85">
      <w:pPr>
        <w:ind w:left="720"/>
      </w:pPr>
      <w:r>
        <w:t>4. The three unities are:</w:t>
      </w:r>
    </w:p>
    <w:p w:rsidR="00855C85" w:rsidRDefault="00855C85" w:rsidP="00855C85">
      <w:pPr>
        <w:ind w:left="720"/>
      </w:pPr>
      <w:r>
        <w:tab/>
        <w:t xml:space="preserve">- </w:t>
      </w:r>
      <w:proofErr w:type="gramStart"/>
      <w:r>
        <w:t>the</w:t>
      </w:r>
      <w:proofErr w:type="gramEnd"/>
      <w:r>
        <w:t xml:space="preserve"> unity of __________________________</w:t>
      </w:r>
    </w:p>
    <w:p w:rsidR="00855C85" w:rsidRDefault="00855C85" w:rsidP="00855C85">
      <w:pPr>
        <w:ind w:left="720"/>
      </w:pPr>
      <w:r>
        <w:tab/>
        <w:t xml:space="preserve">- </w:t>
      </w:r>
      <w:proofErr w:type="gramStart"/>
      <w:r>
        <w:t>the</w:t>
      </w:r>
      <w:proofErr w:type="gramEnd"/>
      <w:r>
        <w:t xml:space="preserve"> unity of __________________________</w:t>
      </w:r>
    </w:p>
    <w:p w:rsidR="00855C85" w:rsidRDefault="00855C85" w:rsidP="00855C85">
      <w:pPr>
        <w:ind w:left="720"/>
      </w:pPr>
      <w:r>
        <w:tab/>
        <w:t xml:space="preserve">- </w:t>
      </w:r>
      <w:proofErr w:type="gramStart"/>
      <w:r>
        <w:t>the</w:t>
      </w:r>
      <w:proofErr w:type="gramEnd"/>
      <w:r>
        <w:t xml:space="preserve"> unity of __________________________</w:t>
      </w:r>
    </w:p>
    <w:p w:rsidR="00855C85" w:rsidRDefault="00855C85" w:rsidP="00855C85">
      <w:pPr>
        <w:ind w:left="720"/>
      </w:pPr>
      <w:r>
        <w:lastRenderedPageBreak/>
        <w:t xml:space="preserve">5.  We break the rules today in terms of plot structure and </w:t>
      </w:r>
      <w:r w:rsidR="00A152E3">
        <w:t>style.</w:t>
      </w:r>
    </w:p>
    <w:p w:rsidR="00A152E3" w:rsidRDefault="00A152E3" w:rsidP="00855C85">
      <w:pPr>
        <w:ind w:left="720"/>
      </w:pPr>
      <w:r>
        <w:t>6.  The narrative essentials of a play include:</w:t>
      </w:r>
    </w:p>
    <w:p w:rsidR="00A152E3" w:rsidRDefault="00A152E3" w:rsidP="00855C85">
      <w:pPr>
        <w:ind w:left="720"/>
      </w:pPr>
      <w:r>
        <w:tab/>
        <w:t>Exposition</w:t>
      </w:r>
    </w:p>
    <w:p w:rsidR="00A152E3" w:rsidRDefault="00A152E3" w:rsidP="00855C85">
      <w:pPr>
        <w:ind w:left="720"/>
      </w:pPr>
      <w:r>
        <w:tab/>
        <w:t>Plot</w:t>
      </w:r>
    </w:p>
    <w:p w:rsidR="00A152E3" w:rsidRDefault="00A152E3" w:rsidP="00855C85">
      <w:pPr>
        <w:ind w:left="720"/>
      </w:pPr>
      <w:r>
        <w:tab/>
        <w:t>Characters</w:t>
      </w:r>
    </w:p>
    <w:p w:rsidR="00A152E3" w:rsidRDefault="00A152E3" w:rsidP="00855C85">
      <w:pPr>
        <w:ind w:left="720"/>
      </w:pPr>
      <w:r>
        <w:tab/>
        <w:t>Theme</w:t>
      </w:r>
    </w:p>
    <w:p w:rsidR="00A152E3" w:rsidRDefault="00A152E3" w:rsidP="00A152E3">
      <w:pPr>
        <w:ind w:left="720"/>
      </w:pPr>
      <w:r>
        <w:t>7.  A good plot contains:</w:t>
      </w:r>
    </w:p>
    <w:p w:rsidR="00A152E3" w:rsidRDefault="00A152E3" w:rsidP="00A152E3">
      <w:pPr>
        <w:ind w:left="720"/>
      </w:pPr>
      <w:r>
        <w:tab/>
        <w:t>Preliminary____________________-</w:t>
      </w:r>
    </w:p>
    <w:p w:rsidR="00A152E3" w:rsidRDefault="00A152E3" w:rsidP="00A152E3">
      <w:pPr>
        <w:ind w:left="720"/>
      </w:pPr>
      <w:r>
        <w:tab/>
        <w:t>Inciting Incident-</w:t>
      </w:r>
    </w:p>
    <w:p w:rsidR="00A152E3" w:rsidRDefault="00A152E3" w:rsidP="00A152E3">
      <w:pPr>
        <w:ind w:left="720"/>
      </w:pPr>
      <w:r>
        <w:tab/>
        <w:t>Rising action-</w:t>
      </w:r>
    </w:p>
    <w:p w:rsidR="00A152E3" w:rsidRDefault="00A152E3" w:rsidP="00A152E3">
      <w:pPr>
        <w:ind w:left="720"/>
      </w:pPr>
      <w:r>
        <w:tab/>
        <w:t>Climax-</w:t>
      </w:r>
    </w:p>
    <w:p w:rsidR="00A152E3" w:rsidRDefault="00A152E3" w:rsidP="00A152E3">
      <w:pPr>
        <w:ind w:left="720"/>
      </w:pPr>
      <w:r>
        <w:tab/>
        <w:t>____________________-</w:t>
      </w:r>
    </w:p>
    <w:p w:rsidR="00A152E3" w:rsidRDefault="00A152E3" w:rsidP="00A152E3">
      <w:pPr>
        <w:ind w:left="720"/>
      </w:pPr>
      <w:r>
        <w:tab/>
      </w:r>
      <w:proofErr w:type="spellStart"/>
      <w:r>
        <w:t>Denoument</w:t>
      </w:r>
      <w:proofErr w:type="spellEnd"/>
      <w:r>
        <w:t>-</w:t>
      </w:r>
    </w:p>
    <w:p w:rsidR="00A152E3" w:rsidRDefault="00A152E3" w:rsidP="00A152E3">
      <w:pPr>
        <w:ind w:left="720"/>
        <w:jc w:val="center"/>
      </w:pPr>
      <w:bookmarkStart w:id="0" w:name="_GoBack"/>
      <w:bookmarkEnd w:id="0"/>
    </w:p>
    <w:p w:rsidR="00A152E3" w:rsidRDefault="00A152E3" w:rsidP="00855C85">
      <w:pPr>
        <w:ind w:left="720"/>
      </w:pPr>
      <w:r>
        <w:tab/>
      </w:r>
    </w:p>
    <w:p w:rsidR="00855C85" w:rsidRPr="00855C85" w:rsidRDefault="00855C85" w:rsidP="00855C85">
      <w:pPr>
        <w:ind w:left="720"/>
      </w:pPr>
    </w:p>
    <w:p w:rsidR="00855C85" w:rsidRPr="00855C85" w:rsidRDefault="00855C85" w:rsidP="00855C85">
      <w:pPr>
        <w:ind w:left="360"/>
      </w:pPr>
    </w:p>
    <w:p w:rsidR="00855C85" w:rsidRDefault="00855C85"/>
    <w:sectPr w:rsidR="0085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724"/>
    <w:multiLevelType w:val="hybridMultilevel"/>
    <w:tmpl w:val="65B898EA"/>
    <w:lvl w:ilvl="0" w:tplc="F13C21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E76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47D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6C1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813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051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AC6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A15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C77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FB9"/>
    <w:multiLevelType w:val="hybridMultilevel"/>
    <w:tmpl w:val="1FD212A6"/>
    <w:lvl w:ilvl="0" w:tplc="231E8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04175"/>
    <w:multiLevelType w:val="hybridMultilevel"/>
    <w:tmpl w:val="B9D8340E"/>
    <w:lvl w:ilvl="0" w:tplc="662887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EF9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894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2E7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645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A97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C4B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ED5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67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85"/>
    <w:rsid w:val="004E6ECA"/>
    <w:rsid w:val="00855C85"/>
    <w:rsid w:val="009A6D01"/>
    <w:rsid w:val="00A152E3"/>
    <w:rsid w:val="00BC4E0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765AC-A36C-4615-8420-C0F305D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2</cp:revision>
  <cp:lastPrinted>2017-01-05T20:22:00Z</cp:lastPrinted>
  <dcterms:created xsi:type="dcterms:W3CDTF">2015-09-03T15:51:00Z</dcterms:created>
  <dcterms:modified xsi:type="dcterms:W3CDTF">2017-01-05T22:15:00Z</dcterms:modified>
</cp:coreProperties>
</file>